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11F55" w14:textId="555BF6CA" w:rsidR="004D4C7F" w:rsidRPr="00D7377F" w:rsidRDefault="002C4B99" w:rsidP="004D4C7F">
      <w:pPr>
        <w:spacing w:line="240" w:lineRule="auto"/>
        <w:rPr>
          <w:rFonts w:ascii="Cambria" w:hAnsi="Cambria" w:cs="Arial"/>
          <w:b/>
          <w:bCs/>
          <w:sz w:val="40"/>
          <w:szCs w:val="40"/>
        </w:rPr>
      </w:pPr>
      <w:r w:rsidRPr="00D7377F">
        <w:rPr>
          <w:rFonts w:ascii="Cambria" w:hAnsi="Cambria" w:cs="Arial"/>
          <w:b/>
          <w:bCs/>
          <w:sz w:val="40"/>
          <w:szCs w:val="40"/>
        </w:rPr>
        <w:t>Ally Larson</w:t>
      </w:r>
    </w:p>
    <w:p w14:paraId="3842A474" w14:textId="6FABC76F" w:rsidR="004D4C7F" w:rsidRPr="00D7377F" w:rsidRDefault="00D7377F" w:rsidP="004D4C7F">
      <w:pPr>
        <w:spacing w:line="240" w:lineRule="auto"/>
        <w:rPr>
          <w:rFonts w:ascii="Cambria" w:hAnsi="Cambria" w:cs="Arial"/>
          <w:sz w:val="24"/>
          <w:szCs w:val="24"/>
        </w:rPr>
      </w:pPr>
      <w:r w:rsidRPr="00D7377F">
        <w:rPr>
          <w:rFonts w:ascii="Cambria" w:hAnsi="Cambria" w:cs="Arial"/>
          <w:sz w:val="24"/>
          <w:szCs w:val="24"/>
        </w:rPr>
        <w:t>G301 Agronomy Hall, 716 Farm House Ln, Ames, IA, 50011</w:t>
      </w:r>
    </w:p>
    <w:p w14:paraId="292D981B" w14:textId="52BB68AE" w:rsidR="00D7377F" w:rsidRDefault="00D7377F" w:rsidP="004D4C7F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D7377F">
        <w:rPr>
          <w:rFonts w:ascii="Cambria" w:hAnsi="Cambria" w:cs="Arial"/>
          <w:sz w:val="24"/>
          <w:szCs w:val="24"/>
        </w:rPr>
        <w:t>aclarson@iastate.edu  |  (641)590-2374</w:t>
      </w:r>
    </w:p>
    <w:p w14:paraId="1F143481" w14:textId="77777777" w:rsidR="004D4C7F" w:rsidRDefault="004D4C7F" w:rsidP="004D4C7F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299AF665" w14:textId="0299F4F0" w:rsidR="0037220E" w:rsidRDefault="0037220E" w:rsidP="004D4C7F">
      <w:pPr>
        <w:spacing w:line="240" w:lineRule="auto"/>
        <w:rPr>
          <w:rFonts w:ascii="Cambria" w:hAnsi="Cambria" w:cs="Arial"/>
          <w:b/>
          <w:bCs/>
          <w:sz w:val="28"/>
          <w:szCs w:val="28"/>
        </w:rPr>
      </w:pPr>
      <w:r w:rsidRPr="0037220E">
        <w:rPr>
          <w:rFonts w:ascii="Cambria" w:hAnsi="Cambria" w:cs="Arial"/>
          <w:b/>
          <w:bCs/>
          <w:sz w:val="28"/>
          <w:szCs w:val="28"/>
        </w:rPr>
        <w:t>Education</w:t>
      </w:r>
    </w:p>
    <w:p w14:paraId="70CC9324" w14:textId="32B504E3" w:rsidR="0037220E" w:rsidRDefault="0037220E" w:rsidP="004D4C7F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 xml:space="preserve">M.S., </w:t>
      </w:r>
      <w:r>
        <w:rPr>
          <w:rFonts w:ascii="Cambria" w:hAnsi="Cambria" w:cs="Arial"/>
          <w:sz w:val="24"/>
          <w:szCs w:val="24"/>
        </w:rPr>
        <w:t xml:space="preserve">Soil Science </w:t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 w:rsidRPr="0037220E">
        <w:rPr>
          <w:rFonts w:ascii="Cambria" w:hAnsi="Cambria" w:cs="Arial"/>
          <w:b/>
          <w:bCs/>
          <w:sz w:val="24"/>
          <w:szCs w:val="24"/>
        </w:rPr>
        <w:t>exp. 2025</w:t>
      </w:r>
    </w:p>
    <w:p w14:paraId="2A0E4326" w14:textId="2B664891" w:rsidR="0037220E" w:rsidRPr="004D4C7F" w:rsidRDefault="0037220E" w:rsidP="004D4C7F">
      <w:pPr>
        <w:spacing w:after="0" w:line="240" w:lineRule="auto"/>
        <w:rPr>
          <w:rFonts w:ascii="Cambria" w:hAnsi="Cambria" w:cs="Arial"/>
          <w:i/>
          <w:iCs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</w:r>
      <w:r w:rsidRPr="004D4C7F">
        <w:rPr>
          <w:rFonts w:ascii="Cambria" w:hAnsi="Cambria" w:cs="Arial"/>
          <w:i/>
          <w:iCs/>
          <w:sz w:val="24"/>
          <w:szCs w:val="24"/>
        </w:rPr>
        <w:t xml:space="preserve">Department of Agronomy </w:t>
      </w:r>
    </w:p>
    <w:p w14:paraId="629599DF" w14:textId="09A11E70" w:rsidR="0037220E" w:rsidRPr="004D4C7F" w:rsidRDefault="0037220E" w:rsidP="004D4C7F">
      <w:pPr>
        <w:spacing w:after="0" w:line="240" w:lineRule="auto"/>
        <w:rPr>
          <w:rFonts w:ascii="Cambria" w:hAnsi="Cambria" w:cs="Arial"/>
          <w:i/>
          <w:iCs/>
          <w:sz w:val="24"/>
          <w:szCs w:val="24"/>
        </w:rPr>
      </w:pPr>
      <w:r w:rsidRPr="004D4C7F">
        <w:rPr>
          <w:rFonts w:ascii="Cambria" w:hAnsi="Cambria" w:cs="Arial"/>
          <w:i/>
          <w:iCs/>
          <w:sz w:val="24"/>
          <w:szCs w:val="24"/>
        </w:rPr>
        <w:tab/>
        <w:t>Iowa State University, Iowa, USA</w:t>
      </w:r>
    </w:p>
    <w:p w14:paraId="3FA7E201" w14:textId="416D7C39" w:rsidR="0037220E" w:rsidRDefault="0037220E" w:rsidP="004D4C7F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  <w:t>Advisors: Dr. Marshall McDaniel and Dr. Mark Licht</w:t>
      </w:r>
    </w:p>
    <w:p w14:paraId="47A1E4A5" w14:textId="77777777" w:rsidR="004D4C7F" w:rsidRDefault="004D4C7F" w:rsidP="004D4C7F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13E74511" w14:textId="3D8BAE93" w:rsidR="0037220E" w:rsidRDefault="0037220E" w:rsidP="004D4C7F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 xml:space="preserve">B.S., </w:t>
      </w:r>
      <w:r>
        <w:rPr>
          <w:rFonts w:ascii="Cambria" w:hAnsi="Cambria" w:cs="Arial"/>
          <w:sz w:val="24"/>
          <w:szCs w:val="24"/>
        </w:rPr>
        <w:t xml:space="preserve">Agronomy and Environmental Science </w:t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 w:rsidRPr="0037220E">
        <w:rPr>
          <w:rFonts w:ascii="Cambria" w:hAnsi="Cambria" w:cs="Arial"/>
          <w:b/>
          <w:bCs/>
          <w:sz w:val="24"/>
          <w:szCs w:val="24"/>
        </w:rPr>
        <w:t>May 2023</w:t>
      </w:r>
    </w:p>
    <w:p w14:paraId="3DF69854" w14:textId="681EF250" w:rsidR="0037220E" w:rsidRPr="004D4C7F" w:rsidRDefault="0037220E" w:rsidP="004D4C7F">
      <w:pPr>
        <w:spacing w:after="0" w:line="240" w:lineRule="auto"/>
        <w:rPr>
          <w:rFonts w:ascii="Cambria" w:hAnsi="Cambria" w:cs="Arial"/>
          <w:i/>
          <w:iCs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</w:r>
      <w:r w:rsidRPr="004D4C7F">
        <w:rPr>
          <w:rFonts w:ascii="Cambria" w:hAnsi="Cambria" w:cs="Arial"/>
          <w:i/>
          <w:iCs/>
          <w:sz w:val="24"/>
          <w:szCs w:val="24"/>
        </w:rPr>
        <w:t xml:space="preserve">Department of Agronomy </w:t>
      </w:r>
    </w:p>
    <w:p w14:paraId="5B288E01" w14:textId="3DDC9B99" w:rsidR="0037220E" w:rsidRPr="004D4C7F" w:rsidRDefault="0037220E" w:rsidP="004D4C7F">
      <w:pPr>
        <w:spacing w:after="0" w:line="240" w:lineRule="auto"/>
        <w:rPr>
          <w:rFonts w:ascii="Cambria" w:hAnsi="Cambria" w:cs="Arial"/>
          <w:i/>
          <w:iCs/>
          <w:sz w:val="24"/>
          <w:szCs w:val="24"/>
        </w:rPr>
      </w:pPr>
      <w:r w:rsidRPr="004D4C7F">
        <w:rPr>
          <w:rFonts w:ascii="Cambria" w:hAnsi="Cambria" w:cs="Arial"/>
          <w:i/>
          <w:iCs/>
          <w:sz w:val="24"/>
          <w:szCs w:val="24"/>
        </w:rPr>
        <w:tab/>
        <w:t>Iowa State University, Iowa, USA</w:t>
      </w:r>
    </w:p>
    <w:p w14:paraId="6A63DD37" w14:textId="77777777" w:rsidR="004D4C7F" w:rsidRDefault="004D4C7F" w:rsidP="004D4C7F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35A238F0" w14:textId="4D08B61F" w:rsidR="0037220E" w:rsidRDefault="0037220E" w:rsidP="004D4C7F">
      <w:pPr>
        <w:spacing w:line="240" w:lineRule="auto"/>
        <w:rPr>
          <w:rFonts w:ascii="Cambria" w:hAnsi="Cambria" w:cs="Arial"/>
          <w:b/>
          <w:bCs/>
          <w:sz w:val="28"/>
          <w:szCs w:val="28"/>
        </w:rPr>
      </w:pPr>
      <w:r w:rsidRPr="0037220E">
        <w:rPr>
          <w:rFonts w:ascii="Cambria" w:hAnsi="Cambria" w:cs="Arial"/>
          <w:b/>
          <w:bCs/>
          <w:sz w:val="28"/>
          <w:szCs w:val="28"/>
        </w:rPr>
        <w:t>Research Experience</w:t>
      </w:r>
    </w:p>
    <w:p w14:paraId="3D49E251" w14:textId="658936E1" w:rsidR="0037220E" w:rsidRDefault="0037220E" w:rsidP="004D4C7F">
      <w:pPr>
        <w:spacing w:after="0" w:line="240" w:lineRule="auto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Graduate Assistant Research at ISU </w:t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b/>
          <w:bCs/>
          <w:sz w:val="24"/>
          <w:szCs w:val="24"/>
        </w:rPr>
        <w:t>May 2023-present</w:t>
      </w:r>
    </w:p>
    <w:p w14:paraId="72BEC775" w14:textId="7CCD37C8" w:rsidR="0037220E" w:rsidRDefault="0037220E" w:rsidP="004D4C7F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 xml:space="preserve">Department of Agronomy – </w:t>
      </w:r>
      <w:r w:rsidR="004D4C7F">
        <w:rPr>
          <w:rFonts w:ascii="Cambria" w:hAnsi="Cambria" w:cs="Arial"/>
          <w:sz w:val="24"/>
          <w:szCs w:val="24"/>
        </w:rPr>
        <w:t>Dr. Marshall McDaniel and Dr. Mark Licht</w:t>
      </w:r>
    </w:p>
    <w:p w14:paraId="3AD0D0D6" w14:textId="77E876EF" w:rsidR="0037220E" w:rsidRPr="0037220E" w:rsidRDefault="0037220E" w:rsidP="004D4C7F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</w:r>
    </w:p>
    <w:p w14:paraId="5014156F" w14:textId="5C0B3B57" w:rsidR="005B0486" w:rsidRDefault="0037220E" w:rsidP="004D4C7F">
      <w:pPr>
        <w:spacing w:after="0" w:line="240" w:lineRule="auto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Undergraduate Research Assistant </w:t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 w:rsidRPr="0037220E">
        <w:rPr>
          <w:rFonts w:ascii="Cambria" w:hAnsi="Cambria" w:cs="Arial"/>
          <w:b/>
          <w:bCs/>
          <w:sz w:val="24"/>
          <w:szCs w:val="24"/>
        </w:rPr>
        <w:t>May 2021-202</w:t>
      </w:r>
      <w:r>
        <w:rPr>
          <w:rFonts w:ascii="Cambria" w:hAnsi="Cambria" w:cs="Arial"/>
          <w:b/>
          <w:bCs/>
          <w:sz w:val="24"/>
          <w:szCs w:val="24"/>
        </w:rPr>
        <w:t>3</w:t>
      </w:r>
    </w:p>
    <w:p w14:paraId="67D96A65" w14:textId="5405F1C9" w:rsidR="000565D8" w:rsidRDefault="000565D8" w:rsidP="004D4C7F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 xml:space="preserve">Department of Agronomy – Dr. Mark Licht </w:t>
      </w:r>
    </w:p>
    <w:p w14:paraId="3BED6623" w14:textId="77777777" w:rsidR="004D4C7F" w:rsidRDefault="004D4C7F" w:rsidP="004D4C7F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559648E1" w14:textId="6F936510" w:rsidR="00DB5189" w:rsidRDefault="004D4C7F" w:rsidP="0037220E">
      <w:pPr>
        <w:rPr>
          <w:rFonts w:ascii="Cambria" w:hAnsi="Cambria" w:cs="Arial"/>
          <w:b/>
          <w:bCs/>
          <w:sz w:val="28"/>
          <w:szCs w:val="28"/>
        </w:rPr>
      </w:pPr>
      <w:r w:rsidRPr="004D4C7F">
        <w:rPr>
          <w:rFonts w:ascii="Cambria" w:hAnsi="Cambria" w:cs="Arial"/>
          <w:b/>
          <w:bCs/>
          <w:sz w:val="28"/>
          <w:szCs w:val="28"/>
        </w:rPr>
        <w:t>Presentations</w:t>
      </w:r>
    </w:p>
    <w:p w14:paraId="52BD0930" w14:textId="717FC325" w:rsidR="004D4C7F" w:rsidRPr="004D4C7F" w:rsidRDefault="004D4C7F" w:rsidP="004D4C7F">
      <w:pPr>
        <w:pStyle w:val="ListParagraph"/>
        <w:numPr>
          <w:ilvl w:val="0"/>
          <w:numId w:val="1"/>
        </w:numPr>
        <w:rPr>
          <w:rFonts w:ascii="Cambria" w:hAnsi="Cambria" w:cs="Arial"/>
          <w:sz w:val="24"/>
          <w:szCs w:val="24"/>
        </w:rPr>
      </w:pPr>
      <w:r w:rsidRPr="004D4C7F">
        <w:rPr>
          <w:rFonts w:ascii="Cambria" w:hAnsi="Cambria" w:cs="Arial"/>
          <w:sz w:val="24"/>
          <w:szCs w:val="24"/>
        </w:rPr>
        <w:t>As co-author</w:t>
      </w:r>
    </w:p>
    <w:p w14:paraId="44DF3BBC" w14:textId="52842B1E" w:rsidR="00DB5189" w:rsidRDefault="00DB5189" w:rsidP="004D4C7F">
      <w:pPr>
        <w:spacing w:after="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Victorio Pessotto, </w:t>
      </w:r>
      <w:r w:rsidRPr="00DB5189">
        <w:rPr>
          <w:rFonts w:ascii="Cambria" w:hAnsi="Cambria" w:cs="Arial"/>
          <w:b/>
          <w:bCs/>
          <w:sz w:val="24"/>
          <w:szCs w:val="24"/>
        </w:rPr>
        <w:t>Larson, A. C.</w:t>
      </w:r>
      <w:r>
        <w:rPr>
          <w:rFonts w:ascii="Cambria" w:hAnsi="Cambria" w:cs="Arial"/>
          <w:sz w:val="24"/>
          <w:szCs w:val="24"/>
        </w:rPr>
        <w:t xml:space="preserve">, M. Marcos, F., Licht, M. A., &amp; McDaniel, M. D. (2023) Improving Understanding of “Corn Yield Drag” after Cereal Rye Cover Crop by Tracking Soil Net Nitrogen Mineralization across Three Hillslope Positions. ASA, CSSA, SSSA International Annual Meeting, St. Louis, MO. </w:t>
      </w:r>
    </w:p>
    <w:p w14:paraId="54A6CED9" w14:textId="77777777" w:rsidR="004D4C7F" w:rsidRDefault="004D4C7F" w:rsidP="004D4C7F">
      <w:pPr>
        <w:spacing w:after="0"/>
        <w:rPr>
          <w:rFonts w:ascii="Cambria" w:hAnsi="Cambria" w:cs="Arial"/>
          <w:sz w:val="24"/>
          <w:szCs w:val="24"/>
        </w:rPr>
      </w:pPr>
    </w:p>
    <w:p w14:paraId="79CAF422" w14:textId="6485366F" w:rsidR="00DB5189" w:rsidRDefault="00DB5189" w:rsidP="004D4C7F">
      <w:pPr>
        <w:spacing w:after="0"/>
        <w:rPr>
          <w:rFonts w:ascii="Cambria" w:hAnsi="Cambria" w:cs="Arial"/>
          <w:sz w:val="24"/>
          <w:szCs w:val="24"/>
        </w:rPr>
      </w:pPr>
      <w:r w:rsidRPr="00DB5189">
        <w:rPr>
          <w:rFonts w:ascii="Cambria" w:hAnsi="Cambria" w:cs="Arial"/>
          <w:sz w:val="24"/>
          <w:szCs w:val="24"/>
        </w:rPr>
        <w:t xml:space="preserve">Victorio Pessotto, M., </w:t>
      </w:r>
      <w:r w:rsidRPr="00DB5189">
        <w:rPr>
          <w:rFonts w:ascii="Cambria" w:hAnsi="Cambria" w:cs="Arial"/>
          <w:b/>
          <w:bCs/>
          <w:sz w:val="24"/>
          <w:szCs w:val="24"/>
        </w:rPr>
        <w:t>Larson, A.</w:t>
      </w:r>
      <w:r w:rsidRPr="00DB5189">
        <w:rPr>
          <w:rFonts w:ascii="Cambria" w:hAnsi="Cambria" w:cs="Arial"/>
          <w:sz w:val="24"/>
          <w:szCs w:val="24"/>
        </w:rPr>
        <w:t>, Marcos, F., Biotto, E., Holzhausen, L., Licht, M., &amp;</w:t>
      </w:r>
      <w:r w:rsidRPr="00DB5189">
        <w:rPr>
          <w:rFonts w:ascii="Cambria" w:hAnsi="Cambria" w:cs="Arial"/>
          <w:sz w:val="24"/>
          <w:szCs w:val="24"/>
        </w:rPr>
        <w:br/>
        <w:t>McDaniel, M. (2024) Tracking Soil Net Nitrogen Mineralization to Understand “Corn Yield</w:t>
      </w:r>
      <w:r w:rsidRPr="00DB5189">
        <w:rPr>
          <w:rFonts w:ascii="Cambria" w:hAnsi="Cambria" w:cs="Arial"/>
          <w:sz w:val="24"/>
          <w:szCs w:val="24"/>
        </w:rPr>
        <w:br/>
        <w:t>Drag” After Cereal Rye Cover Crop Across Three Hillslope Positions. MCCC meeting,</w:t>
      </w:r>
      <w:r w:rsidRPr="00DB5189">
        <w:rPr>
          <w:rFonts w:ascii="Cambria" w:hAnsi="Cambria" w:cs="Arial"/>
          <w:sz w:val="24"/>
          <w:szCs w:val="24"/>
        </w:rPr>
        <w:br/>
        <w:t>Indianapolis, IN.</w:t>
      </w:r>
    </w:p>
    <w:p w14:paraId="3A6BFD2D" w14:textId="77777777" w:rsidR="004D4C7F" w:rsidRDefault="004D4C7F" w:rsidP="004D4C7F">
      <w:pPr>
        <w:spacing w:after="0"/>
        <w:rPr>
          <w:rFonts w:ascii="Cambria" w:hAnsi="Cambria" w:cs="Arial"/>
          <w:sz w:val="24"/>
          <w:szCs w:val="24"/>
        </w:rPr>
      </w:pPr>
    </w:p>
    <w:p w14:paraId="4C641291" w14:textId="77777777" w:rsidR="004D4C7F" w:rsidRDefault="00DB5189" w:rsidP="004D4C7F">
      <w:pPr>
        <w:spacing w:after="0"/>
        <w:rPr>
          <w:rFonts w:ascii="Cambria" w:hAnsi="Cambria" w:cs="Arial"/>
          <w:sz w:val="24"/>
          <w:szCs w:val="24"/>
        </w:rPr>
      </w:pPr>
      <w:r w:rsidRPr="00DB5189">
        <w:rPr>
          <w:rFonts w:ascii="Cambria" w:hAnsi="Cambria" w:cs="Arial"/>
          <w:sz w:val="24"/>
          <w:szCs w:val="24"/>
        </w:rPr>
        <w:t xml:space="preserve">Victorio Pessotto, M., </w:t>
      </w:r>
      <w:r w:rsidRPr="00DB5189">
        <w:rPr>
          <w:rFonts w:ascii="Cambria" w:hAnsi="Cambria" w:cs="Arial"/>
          <w:b/>
          <w:bCs/>
          <w:sz w:val="24"/>
          <w:szCs w:val="24"/>
        </w:rPr>
        <w:t>Larson, A. C.</w:t>
      </w:r>
      <w:r w:rsidRPr="00DB5189">
        <w:rPr>
          <w:rFonts w:ascii="Cambria" w:hAnsi="Cambria" w:cs="Arial"/>
          <w:sz w:val="24"/>
          <w:szCs w:val="24"/>
        </w:rPr>
        <w:t>, Marcos, F.M., Trevisan V., Janke, A. K., &amp; Licht, M.</w:t>
      </w:r>
      <w:r w:rsidRPr="00DB5189">
        <w:rPr>
          <w:rFonts w:ascii="Cambria" w:hAnsi="Cambria" w:cs="Arial"/>
          <w:sz w:val="24"/>
          <w:szCs w:val="24"/>
        </w:rPr>
        <w:br/>
        <w:t>A. (2022) Estimating Cereal Rye (Secale cereale) Biomass Accumulation Using Visual</w:t>
      </w:r>
      <w:r w:rsidRPr="00DB5189">
        <w:rPr>
          <w:rFonts w:ascii="Cambria" w:hAnsi="Cambria" w:cs="Arial"/>
          <w:sz w:val="24"/>
          <w:szCs w:val="24"/>
        </w:rPr>
        <w:br/>
        <w:t xml:space="preserve">Obstruction. MCCC &amp; SD Soil Health Coalition Conference, Sioux Falls, SD. </w:t>
      </w:r>
    </w:p>
    <w:p w14:paraId="61581CE9" w14:textId="3A64E9A4" w:rsidR="0037220E" w:rsidRPr="0037220E" w:rsidRDefault="00DB5189" w:rsidP="004D4C7F">
      <w:pPr>
        <w:spacing w:after="0"/>
        <w:rPr>
          <w:rFonts w:ascii="Cambria" w:hAnsi="Cambria" w:cs="Arial"/>
          <w:sz w:val="24"/>
          <w:szCs w:val="24"/>
        </w:rPr>
      </w:pPr>
      <w:r w:rsidRPr="00DB5189">
        <w:rPr>
          <w:rFonts w:ascii="Cambria" w:hAnsi="Cambria" w:cs="Arial"/>
          <w:sz w:val="24"/>
          <w:szCs w:val="24"/>
        </w:rPr>
        <w:br/>
        <w:t xml:space="preserve">Victorio Pessotto, M., </w:t>
      </w:r>
      <w:r w:rsidRPr="00DB5189">
        <w:rPr>
          <w:rFonts w:ascii="Cambria" w:hAnsi="Cambria" w:cs="Arial"/>
          <w:b/>
          <w:bCs/>
          <w:sz w:val="24"/>
          <w:szCs w:val="24"/>
        </w:rPr>
        <w:t>Larson, A. C.</w:t>
      </w:r>
      <w:r w:rsidRPr="00DB5189">
        <w:rPr>
          <w:rFonts w:ascii="Cambria" w:hAnsi="Cambria" w:cs="Arial"/>
          <w:sz w:val="24"/>
          <w:szCs w:val="24"/>
        </w:rPr>
        <w:t>, M. Marcos, F., Janke, A. K., &amp; Licht, M. A. (2022)</w:t>
      </w:r>
      <w:r w:rsidRPr="00DB5189">
        <w:rPr>
          <w:rFonts w:ascii="Cambria" w:hAnsi="Cambria" w:cs="Arial"/>
          <w:sz w:val="24"/>
          <w:szCs w:val="24"/>
        </w:rPr>
        <w:br/>
        <w:t>Estimating Cereal Rye (Secale cereale) Biomass Accumulation Using Visual Obstruction.</w:t>
      </w:r>
      <w:r w:rsidRPr="00DB5189">
        <w:rPr>
          <w:rFonts w:ascii="Cambria" w:hAnsi="Cambria" w:cs="Arial"/>
          <w:sz w:val="24"/>
          <w:szCs w:val="24"/>
        </w:rPr>
        <w:br/>
        <w:t>ASA, CSSA, SSSA International Annual Meeting, Baltimore, MD.</w:t>
      </w:r>
    </w:p>
    <w:sectPr w:rsidR="0037220E" w:rsidRPr="00372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1E2FB" w14:textId="77777777" w:rsidR="00F03A89" w:rsidRDefault="00F03A89" w:rsidP="004D4C7F">
      <w:pPr>
        <w:spacing w:after="0" w:line="240" w:lineRule="auto"/>
      </w:pPr>
      <w:r>
        <w:separator/>
      </w:r>
    </w:p>
  </w:endnote>
  <w:endnote w:type="continuationSeparator" w:id="0">
    <w:p w14:paraId="75A63C63" w14:textId="77777777" w:rsidR="00F03A89" w:rsidRDefault="00F03A89" w:rsidP="004D4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DAEC1" w14:textId="77777777" w:rsidR="00F03A89" w:rsidRDefault="00F03A89" w:rsidP="004D4C7F">
      <w:pPr>
        <w:spacing w:after="0" w:line="240" w:lineRule="auto"/>
      </w:pPr>
      <w:r>
        <w:separator/>
      </w:r>
    </w:p>
  </w:footnote>
  <w:footnote w:type="continuationSeparator" w:id="0">
    <w:p w14:paraId="1D5CAB4B" w14:textId="77777777" w:rsidR="00F03A89" w:rsidRDefault="00F03A89" w:rsidP="004D4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FD782C"/>
    <w:multiLevelType w:val="hybridMultilevel"/>
    <w:tmpl w:val="375E8C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920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99"/>
    <w:rsid w:val="000565D8"/>
    <w:rsid w:val="00125672"/>
    <w:rsid w:val="002C4B99"/>
    <w:rsid w:val="00325080"/>
    <w:rsid w:val="0037220E"/>
    <w:rsid w:val="004D4C7F"/>
    <w:rsid w:val="005B0486"/>
    <w:rsid w:val="00782687"/>
    <w:rsid w:val="00CB1076"/>
    <w:rsid w:val="00D7377F"/>
    <w:rsid w:val="00DB5189"/>
    <w:rsid w:val="00F0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E394D"/>
  <w15:chartTrackingRefBased/>
  <w15:docId w15:val="{4656FF2D-6C57-47CF-954B-0910AF93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4B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B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4B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B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B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B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B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B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B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B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B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4B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B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B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B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B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B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4B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4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B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4B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4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4B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4B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4B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B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B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4B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4B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B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4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C7F"/>
  </w:style>
  <w:style w:type="paragraph" w:styleId="Footer">
    <w:name w:val="footer"/>
    <w:basedOn w:val="Normal"/>
    <w:link w:val="FooterChar"/>
    <w:uiPriority w:val="99"/>
    <w:unhideWhenUsed/>
    <w:rsid w:val="004D4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Ally C [AGRON]</dc:creator>
  <cp:keywords/>
  <dc:description/>
  <cp:lastModifiedBy>Larson, Ally C [AGRON]</cp:lastModifiedBy>
  <cp:revision>1</cp:revision>
  <dcterms:created xsi:type="dcterms:W3CDTF">2024-11-05T16:09:00Z</dcterms:created>
  <dcterms:modified xsi:type="dcterms:W3CDTF">2024-11-05T19:52:00Z</dcterms:modified>
</cp:coreProperties>
</file>